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F2" w:rsidRDefault="004C1CF2" w:rsidP="004C1CF2">
      <w:r>
        <w:rPr>
          <w:u w:val="single"/>
        </w:rPr>
        <w:t>Alice PYCARD</w:t>
      </w:r>
      <w:r>
        <w:t xml:space="preserve">     (fl.1466)</w:t>
      </w:r>
    </w:p>
    <w:p w:rsidR="004C1CF2" w:rsidRDefault="004C1CF2" w:rsidP="004C1CF2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Erith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C1CF2" w:rsidRDefault="004C1CF2" w:rsidP="004C1CF2"/>
    <w:p w:rsidR="004C1CF2" w:rsidRDefault="004C1CF2" w:rsidP="004C1CF2"/>
    <w:p w:rsidR="004C1CF2" w:rsidRDefault="004C1CF2" w:rsidP="004C1CF2">
      <w:r>
        <w:t>She was executrix of the Will of the late John Lewyn of Erith.</w:t>
      </w:r>
    </w:p>
    <w:p w:rsidR="004C1CF2" w:rsidRDefault="004C1CF2" w:rsidP="004C1CF2">
      <w:r w:rsidRPr="003A4346">
        <w:rPr>
          <w:sz w:val="22"/>
          <w:szCs w:val="22"/>
        </w:rPr>
        <w:t>(</w:t>
      </w:r>
      <w:hyperlink r:id="rId6" w:history="1">
        <w:r w:rsidRPr="00023970">
          <w:rPr>
            <w:rStyle w:val="Hyperlink"/>
            <w:sz w:val="22"/>
            <w:szCs w:val="22"/>
          </w:rPr>
          <w:t>www.kentarchaeology.org.uk/Research/Pub/KRV/09/NB/158P.htm</w:t>
        </w:r>
      </w:hyperlink>
      <w:r>
        <w:rPr>
          <w:sz w:val="22"/>
          <w:szCs w:val="22"/>
        </w:rPr>
        <w:t>)</w:t>
      </w:r>
    </w:p>
    <w:p w:rsidR="004C1CF2" w:rsidRDefault="004C1CF2" w:rsidP="004C1CF2"/>
    <w:p w:rsidR="004C1CF2" w:rsidRDefault="004C1CF2" w:rsidP="004C1CF2"/>
    <w:p w:rsidR="004C1CF2" w:rsidRPr="00F838D2" w:rsidRDefault="004C1CF2" w:rsidP="004C1CF2">
      <w:r>
        <w:tab/>
        <w:t>1466</w:t>
      </w:r>
      <w:r>
        <w:tab/>
        <w:t>She added a codicil to her Will.   (ibid.)</w:t>
      </w:r>
    </w:p>
    <w:p w:rsidR="004C1CF2" w:rsidRDefault="004C1CF2" w:rsidP="004C1CF2"/>
    <w:p w:rsidR="004C1CF2" w:rsidRDefault="004C1CF2" w:rsidP="004C1CF2"/>
    <w:p w:rsidR="004C1CF2" w:rsidRDefault="004C1CF2" w:rsidP="004C1CF2"/>
    <w:p w:rsidR="00BA4020" w:rsidRDefault="004C1CF2" w:rsidP="004C1CF2">
      <w:r>
        <w:t>25 March 2011</w:t>
      </w:r>
    </w:p>
    <w:sectPr w:rsidR="00BA4020" w:rsidSect="00F031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CF2" w:rsidRDefault="004C1CF2" w:rsidP="00552EBA">
      <w:r>
        <w:separator/>
      </w:r>
    </w:p>
  </w:endnote>
  <w:endnote w:type="continuationSeparator" w:id="0">
    <w:p w:rsidR="004C1CF2" w:rsidRDefault="004C1CF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1CF2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CF2" w:rsidRDefault="004C1CF2" w:rsidP="00552EBA">
      <w:r>
        <w:separator/>
      </w:r>
    </w:p>
  </w:footnote>
  <w:footnote w:type="continuationSeparator" w:id="0">
    <w:p w:rsidR="004C1CF2" w:rsidRDefault="004C1CF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1CF2"/>
    <w:rsid w:val="00552EBA"/>
    <w:rsid w:val="00C33865"/>
    <w:rsid w:val="00D45842"/>
    <w:rsid w:val="00F031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CF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1C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8P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2011-03-25T21:54:00Z</dcterms:created>
  <dcterms:modified xsi:type="dcterms:W3CDTF">2011-03-25T21:55:00Z</dcterms:modified>
</cp:coreProperties>
</file>